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1D319" w14:textId="77777777" w:rsidR="009B6ACB" w:rsidRPr="009B6ACB" w:rsidRDefault="009B6ACB">
      <w:pPr>
        <w:rPr>
          <w:b/>
          <w:bCs/>
          <w:sz w:val="28"/>
          <w:szCs w:val="28"/>
        </w:rPr>
      </w:pPr>
      <w:r w:rsidRPr="009B6ACB">
        <w:rPr>
          <w:b/>
          <w:bCs/>
          <w:sz w:val="28"/>
          <w:szCs w:val="28"/>
        </w:rPr>
        <w:t xml:space="preserve">Zalecenia żywieniowe po resekcji żołądka </w:t>
      </w:r>
    </w:p>
    <w:p w14:paraId="0DFCC87D" w14:textId="2CF71F37" w:rsidR="00F97FB2" w:rsidRDefault="009B6ACB" w:rsidP="00F97FB2">
      <w:pPr>
        <w:pStyle w:val="Akapitzlist"/>
        <w:numPr>
          <w:ilvl w:val="0"/>
          <w:numId w:val="1"/>
        </w:numPr>
      </w:pPr>
      <w:r w:rsidRPr="009B6ACB">
        <w:t>Zaleca się spożywanie większej ilości posiłków tj. od 5-7 o małej objętości w regularnych odstępach czasu. Ma to na celu zmniejszenie występowania dolegliwości: wzdęcia, nudności, bóle brzucha, które mogą się pojawiać po spożyciu zbyt obfitego posiłku. ! Wskazany jest późny posiłek wieczorny lub nocny o małej objętości.</w:t>
      </w:r>
      <w:r>
        <w:br/>
      </w:r>
      <w:r w:rsidRPr="009B6ACB">
        <w:t xml:space="preserve"> 2. Temperatura pokojowa spożywanych posiłków jest najbardziej optymalną- zbyt zimne lub gorące posiłki mogą przyczynić się do zwiększenia perystaltyki jelit poprzez drażniące działanie na błonę śluzową jelit. </w:t>
      </w:r>
      <w:r>
        <w:br/>
      </w:r>
      <w:r w:rsidRPr="009B6ACB">
        <w:t xml:space="preserve">3. Płyny-powinny być wypijane w małych ilościach pomiędzy posiłkami, a nie w ich trakcie, najlepiej 30-60 minut przed posiłkiem lub po nim. </w:t>
      </w:r>
      <w:r>
        <w:br/>
      </w:r>
      <w:r w:rsidRPr="009B6ACB">
        <w:t xml:space="preserve">4. Po spożyciu posiłku wskazane jest położyć się na około 20 minut w lekko uniesiona głową wraz z tułowiem- ma to na celu spowolnienie pasażu treści pokarmowej z jednoczesnym uniknięciem cofania się treści pokarmowej do przełyku. </w:t>
      </w:r>
      <w:r>
        <w:br/>
      </w:r>
      <w:r w:rsidRPr="009B6ACB">
        <w:t xml:space="preserve">5. Techniki obróbki: wskazane jest gotowanie w wodzie, gotowanie na parze. W późniejszym okresie rekonwalescencji można stosować duszenie bez wcześniejszego obsmażania na tłuszczu oraz pieczenie w rękawie, czy naczyniu żaroodpornym. </w:t>
      </w:r>
      <w:r>
        <w:br/>
      </w:r>
      <w:r w:rsidRPr="009B6ACB">
        <w:t xml:space="preserve">6. Należy zrezygnować z picia </w:t>
      </w:r>
      <w:proofErr w:type="spellStart"/>
      <w:r w:rsidRPr="009B6ACB">
        <w:t>kawy,alkoholu</w:t>
      </w:r>
      <w:proofErr w:type="spellEnd"/>
      <w:r w:rsidRPr="009B6ACB">
        <w:t xml:space="preserve">, kakao, czekolady, słodkich soków owocowych, owocowo-warzywnych, czy słodkich napojów gazowanych oraz wody gazowanej. </w:t>
      </w:r>
      <w:r>
        <w:br/>
      </w:r>
      <w:r w:rsidRPr="009B6ACB">
        <w:t>7. Białko w diecie (około 1,5-2g/</w:t>
      </w:r>
      <w:proofErr w:type="spellStart"/>
      <w:r w:rsidRPr="009B6ACB">
        <w:t>kgnmc</w:t>
      </w:r>
      <w:proofErr w:type="spellEnd"/>
      <w:r w:rsidRPr="009B6ACB">
        <w:t xml:space="preserve">/d) - chude mięso- drób bez skóry, królik, cielęcina, młoda wołowina - chude ryby-dorsz, </w:t>
      </w:r>
      <w:proofErr w:type="spellStart"/>
      <w:r w:rsidRPr="009B6ACB">
        <w:t>sandacz,mintaj,morszczuk,tuńczyk,pstrąg</w:t>
      </w:r>
      <w:proofErr w:type="spellEnd"/>
      <w:r w:rsidRPr="009B6ACB">
        <w:t xml:space="preserve"> - jaja, - mleko i jego przetwory tj. kefir, jogurt, sery twarogowe – jeśli są dobrze tolerowane</w:t>
      </w:r>
      <w:r w:rsidRPr="00F97FB2">
        <w:rPr>
          <w:b/>
          <w:bCs/>
        </w:rPr>
        <w:t xml:space="preserve">. Produkty zawierające białko zwierzęce powinny znaleźć się w każdym posiłku. </w:t>
      </w:r>
      <w:r w:rsidRPr="00F97FB2">
        <w:rPr>
          <w:b/>
          <w:bCs/>
        </w:rPr>
        <w:br/>
      </w:r>
      <w:r w:rsidRPr="00F97FB2">
        <w:rPr>
          <w:b/>
          <w:bCs/>
        </w:rPr>
        <w:t xml:space="preserve">Etapy rozszerzania diety bezpośrednio po zabiegu </w:t>
      </w:r>
      <w:r w:rsidRPr="00F97FB2">
        <w:rPr>
          <w:b/>
          <w:bCs/>
        </w:rPr>
        <w:br/>
      </w:r>
      <w:r w:rsidRPr="009B6ACB">
        <w:t>Bezpośrednio po zabiegu przewód pokarmowy wymaga czasowego odciążenia. Początkowo obowiązuje, zatem całkowity zakaz jedzenia i picia a rozszerzanie diety odbywa się stopniowo: dobie zabiegowej można, stosować jedynie zwilżanie ust przegotowaną wodą, 1-2 dni po zabiegu → konsystencja płynna płyny obojętne (bez dodatku cukru i kofeiny); płyny sączyć w ilości tolerowanej przez organizm, stopniowo zwiększając ich objętość do 1500 ml/d; unikać picia przez słomkę w celu zredukowania ilości połykanego powietrza. 3-7 dni po zabiegu → konsystencja papkowata : kontynuować spożycie płynów obojętnych; stopniowo wprowadzać napoje odżywcze (chude mleko, jogurt naturalny, zmiksowane zupy); do odżywczych płynów można dodać sproszkowane białko serwatkowe lub izolowane białko sojowe (w ilości nie większej niż 20 g/porcję) (</w:t>
      </w:r>
      <w:proofErr w:type="spellStart"/>
      <w:r w:rsidRPr="009B6ACB">
        <w:t>np.Protifar</w:t>
      </w:r>
      <w:proofErr w:type="spellEnd"/>
      <w:r w:rsidRPr="009B6ACB">
        <w:t xml:space="preserve">) 2-3 tygodnie po zabiegu→ dążenie do normalnej konsystencji diety : zwiększyć ilość wypijanych płynów obojętnych do 1500, płyny odżywcze stopniowo zastępować stałymi, wilgotnymi, miękkimi, mielonymi niskotłuszczowymi, wysokobiałkowymi produktami spożywczymi (ryby, chude mięso, jaja, niskotłuszczowy serek ziarnisty, gotowana fasola); spożywać 4-6 posiłków dziennie (zalecana objętość - ¼ filiżanki); w pierwszej kolejności należy spożywać białko w ilości 60 g/d. </w:t>
      </w:r>
      <w:r>
        <w:br/>
      </w:r>
      <w:r w:rsidRPr="009B6ACB">
        <w:t>4-6 tygodni po zabiegu → dieta o stałej konsystencji : stopniowo rozszerzać dietę poprzez wprowadzenie ugotowanych miękkich warzyw, miękkich i/lub obranych; włączyć jeden stały posiłek/produkt spożywczy o stałej konsystencji, o ile jest dobrze tolerowany; spożywać 4-6 posiłków dzienne (objętość ½ filiżanki), dostarczających w sumie 60-80 g białka; kontynuować spożycie płynów obojętnych w ilości 1500-1900 ml/d; płyny wypijać 30 minut przed posiłkiem lub 30-60 minut po posiłku; dokładnie przeżuwać pokarmy.</w:t>
      </w:r>
      <w:r>
        <w:br/>
      </w:r>
      <w:r w:rsidRPr="00F97FB2">
        <w:rPr>
          <w:b/>
          <w:bCs/>
        </w:rPr>
        <w:t>7 tygodni po zabiegu i później→ dieta oparta o zasady prawidłowego żywienia</w:t>
      </w:r>
      <w:r w:rsidR="00F97FB2">
        <w:t>:</w:t>
      </w:r>
      <w:r w:rsidRPr="009B6ACB">
        <w:t xml:space="preserve"> spożywać posiłki zbilansowane, w skład których wchodzą: chude mięso, owoce, warzywa i produkty pełnoziarniste; unikać spożywania świeżych warzyw i owoców o dużej zawartości błonnika </w:t>
      </w:r>
      <w:r w:rsidRPr="009B6ACB">
        <w:lastRenderedPageBreak/>
        <w:t xml:space="preserve">pokarmowego, jeśli są źle tolerowane, można je spożywać w postaci startej lub dobrze ugotowanej; spożywać 3 posiłki i 2 przekąski w ciągu dnia (objętość posiłku – 1 filiżanka); wypijać płyny obojętne w ilości 1500-1900 ml/d; </w:t>
      </w:r>
      <w:r w:rsidRPr="00F97FB2">
        <w:rPr>
          <w:b/>
          <w:bCs/>
        </w:rPr>
        <w:t>płyny wypijać 30 minut przed posiłkiem lub 30-60 minut po nim</w:t>
      </w:r>
      <w:r w:rsidRPr="009B6ACB">
        <w:t>; dokładnie przeżuwać pokarmy</w:t>
      </w:r>
      <w:r w:rsidR="00F97FB2"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97FB2" w14:paraId="2C0D34B3" w14:textId="77777777" w:rsidTr="00F97FB2">
        <w:tc>
          <w:tcPr>
            <w:tcW w:w="2265" w:type="dxa"/>
          </w:tcPr>
          <w:p w14:paraId="7A5BA889" w14:textId="62E8CAA5" w:rsidR="00F97FB2" w:rsidRDefault="00F97FB2" w:rsidP="00F97FB2">
            <w:pPr>
              <w:jc w:val="center"/>
            </w:pPr>
            <w:r>
              <w:t>Produkty</w:t>
            </w:r>
          </w:p>
        </w:tc>
        <w:tc>
          <w:tcPr>
            <w:tcW w:w="2265" w:type="dxa"/>
          </w:tcPr>
          <w:p w14:paraId="295D9658" w14:textId="65410E86" w:rsidR="00F97FB2" w:rsidRDefault="00F97FB2" w:rsidP="00F97FB2">
            <w:pPr>
              <w:jc w:val="center"/>
            </w:pPr>
            <w:r>
              <w:t>Zalecane</w:t>
            </w:r>
          </w:p>
        </w:tc>
        <w:tc>
          <w:tcPr>
            <w:tcW w:w="2266" w:type="dxa"/>
          </w:tcPr>
          <w:p w14:paraId="065D6A24" w14:textId="63F5EA81" w:rsidR="00F97FB2" w:rsidRDefault="00F97FB2" w:rsidP="00F97FB2">
            <w:pPr>
              <w:jc w:val="center"/>
            </w:pPr>
            <w:r>
              <w:t>Zalecane w umiarkowanej ilości</w:t>
            </w:r>
          </w:p>
        </w:tc>
        <w:tc>
          <w:tcPr>
            <w:tcW w:w="2266" w:type="dxa"/>
          </w:tcPr>
          <w:p w14:paraId="48BD9515" w14:textId="0BD709D8" w:rsidR="00F97FB2" w:rsidRDefault="00F97FB2" w:rsidP="00F97FB2">
            <w:pPr>
              <w:jc w:val="center"/>
            </w:pPr>
            <w:r>
              <w:t>Niewskazane</w:t>
            </w:r>
          </w:p>
        </w:tc>
      </w:tr>
      <w:tr w:rsidR="00F97FB2" w14:paraId="2ECB7495" w14:textId="77777777" w:rsidTr="00F97FB2">
        <w:tc>
          <w:tcPr>
            <w:tcW w:w="2265" w:type="dxa"/>
          </w:tcPr>
          <w:p w14:paraId="11AB8A5A" w14:textId="7F6726D1" w:rsidR="00F97FB2" w:rsidRDefault="00F97FB2" w:rsidP="00F97FB2">
            <w:r w:rsidRPr="00F97FB2">
              <w:t>Pieczywo</w:t>
            </w:r>
          </w:p>
        </w:tc>
        <w:tc>
          <w:tcPr>
            <w:tcW w:w="2265" w:type="dxa"/>
          </w:tcPr>
          <w:p w14:paraId="7CE75191" w14:textId="4DF95096" w:rsidR="00F97FB2" w:rsidRDefault="00F97FB2" w:rsidP="00F97FB2">
            <w:r w:rsidRPr="00F97FB2">
              <w:t>Chleb pszenny, bułki pszenne, biszkopty, pieczywo cukiernicze</w:t>
            </w:r>
          </w:p>
        </w:tc>
        <w:tc>
          <w:tcPr>
            <w:tcW w:w="2266" w:type="dxa"/>
          </w:tcPr>
          <w:p w14:paraId="513134B1" w14:textId="72BC10EC" w:rsidR="00F97FB2" w:rsidRDefault="00F97FB2" w:rsidP="00F97FB2">
            <w:r w:rsidRPr="00F97FB2">
              <w:t>Graham pszenny, pieczywo drożdżowe, chrupki pszenne</w:t>
            </w:r>
          </w:p>
        </w:tc>
        <w:tc>
          <w:tcPr>
            <w:tcW w:w="2266" w:type="dxa"/>
          </w:tcPr>
          <w:p w14:paraId="67BF3E71" w14:textId="3759E0CE" w:rsidR="00F97FB2" w:rsidRDefault="00F97FB2" w:rsidP="00F97FB2">
            <w:r w:rsidRPr="00F97FB2">
              <w:t>chleb razowy, chleb żytni świeży, pieczywo chrupkie żytnie, pieczywo z otrębami</w:t>
            </w:r>
          </w:p>
        </w:tc>
      </w:tr>
      <w:tr w:rsidR="00F97FB2" w14:paraId="4168E406" w14:textId="77777777" w:rsidTr="00F97FB2">
        <w:tc>
          <w:tcPr>
            <w:tcW w:w="2265" w:type="dxa"/>
          </w:tcPr>
          <w:p w14:paraId="4E443173" w14:textId="787BDF51" w:rsidR="00F97FB2" w:rsidRDefault="00F97FB2" w:rsidP="00F97FB2">
            <w:r w:rsidRPr="00F97FB2">
              <w:t>Dodatki do pieczywo</w:t>
            </w:r>
          </w:p>
        </w:tc>
        <w:tc>
          <w:tcPr>
            <w:tcW w:w="2265" w:type="dxa"/>
          </w:tcPr>
          <w:p w14:paraId="2929E0E5" w14:textId="1B2A3D58" w:rsidR="00F97FB2" w:rsidRDefault="00F97FB2" w:rsidP="00F97FB2">
            <w:r w:rsidRPr="00F97FB2">
              <w:t>masło, chudy twaróg, serek homogenizowany, mięso gotowane, chude wędliny, szynka, polędwica z drobiu</w:t>
            </w:r>
          </w:p>
        </w:tc>
        <w:tc>
          <w:tcPr>
            <w:tcW w:w="2266" w:type="dxa"/>
          </w:tcPr>
          <w:p w14:paraId="46A57C0B" w14:textId="2AC6CD1D" w:rsidR="00F97FB2" w:rsidRDefault="00F97FB2" w:rsidP="00F97FB2">
            <w:r w:rsidRPr="00F97FB2">
              <w:t>margaryna, tłusty twaróg, ser podpuszczkowy z mniejszą ilością tłuszczu, jaja, parówki cielęce, ryby wędzone</w:t>
            </w:r>
          </w:p>
        </w:tc>
        <w:tc>
          <w:tcPr>
            <w:tcW w:w="2266" w:type="dxa"/>
          </w:tcPr>
          <w:p w14:paraId="55949D71" w14:textId="698E5165" w:rsidR="00F97FB2" w:rsidRDefault="00F97FB2" w:rsidP="00F97FB2">
            <w:r w:rsidRPr="00F97FB2">
              <w:t>tłuste wędliny, konserwy, salceson, kiszka, pasztetowa, smalec, tłuste sery dojrzewające, serek topiony, ser „Feta”, sery typu „Fromage”</w:t>
            </w:r>
          </w:p>
        </w:tc>
      </w:tr>
      <w:tr w:rsidR="00F97FB2" w14:paraId="51735E55" w14:textId="77777777" w:rsidTr="00F97FB2">
        <w:tc>
          <w:tcPr>
            <w:tcW w:w="2265" w:type="dxa"/>
          </w:tcPr>
          <w:p w14:paraId="70008A33" w14:textId="34EF7561" w:rsidR="00F97FB2" w:rsidRDefault="00F97FB2" w:rsidP="00F97FB2">
            <w:r w:rsidRPr="00F97FB2">
              <w:t>Zupy i sosy gorące</w:t>
            </w:r>
          </w:p>
        </w:tc>
        <w:tc>
          <w:tcPr>
            <w:tcW w:w="2265" w:type="dxa"/>
          </w:tcPr>
          <w:p w14:paraId="5FC2C66E" w14:textId="28A2D02B" w:rsidR="00F97FB2" w:rsidRDefault="00F97FB2" w:rsidP="00F97FB2">
            <w:r w:rsidRPr="00F97FB2">
              <w:t>rosół jarski, jarzynowa, ziemniaczana, owocowa, krupnik, podprawiane zawiesiną z mąki i mleka, mleczne: sosy łagodne – koperkowy, cytrynowy, pomidorowy, potrawkowy, owocowe ze słodką śmietaną</w:t>
            </w:r>
          </w:p>
        </w:tc>
        <w:tc>
          <w:tcPr>
            <w:tcW w:w="2266" w:type="dxa"/>
          </w:tcPr>
          <w:p w14:paraId="4E434632" w14:textId="07BBDB80" w:rsidR="00F97FB2" w:rsidRDefault="00F97FB2" w:rsidP="00F97FB2">
            <w:r w:rsidRPr="00F97FB2">
              <w:t>chudy rosół z cielęciny, kalafiorowa, z ogórków kwaszonych, pieczarkowa, zaprawiane mąką i śmietaną, zaciągane żółtkiem</w:t>
            </w:r>
          </w:p>
        </w:tc>
        <w:tc>
          <w:tcPr>
            <w:tcW w:w="2266" w:type="dxa"/>
          </w:tcPr>
          <w:p w14:paraId="05E8DD03" w14:textId="262DB709" w:rsidR="00F97FB2" w:rsidRDefault="00F97FB2" w:rsidP="00F97FB2">
            <w:r w:rsidRPr="00F97FB2">
              <w:t>tłuste, zawiesiste na wywarach: mięsnych, kostnych, grzybowych, zasmażane, zaprawiane śmietaną, pikantne z warzyw kapustnych, strączkowych, mocne rosoły, buliony; sosy: cebulowy, grzybowy</w:t>
            </w:r>
          </w:p>
        </w:tc>
      </w:tr>
      <w:tr w:rsidR="00F97FB2" w14:paraId="24D6B4C4" w14:textId="77777777" w:rsidTr="00F97FB2">
        <w:tc>
          <w:tcPr>
            <w:tcW w:w="2265" w:type="dxa"/>
          </w:tcPr>
          <w:p w14:paraId="51F6BD18" w14:textId="50660908" w:rsidR="00F97FB2" w:rsidRDefault="00F97FB2" w:rsidP="00F97FB2">
            <w:r w:rsidRPr="00F97FB2">
              <w:t>Potrawy półmięsne i bezmięsne</w:t>
            </w:r>
          </w:p>
        </w:tc>
        <w:tc>
          <w:tcPr>
            <w:tcW w:w="2265" w:type="dxa"/>
          </w:tcPr>
          <w:p w14:paraId="01C10FE0" w14:textId="6D730A41" w:rsidR="00F97FB2" w:rsidRDefault="00F97FB2" w:rsidP="00F97FB2">
            <w:r w:rsidRPr="00F97FB2">
              <w:t>budynie z kasz, warzyw, makaron, mięsa, risotto, leniwe pierogi, kluski biszkoptowe</w:t>
            </w:r>
          </w:p>
        </w:tc>
        <w:tc>
          <w:tcPr>
            <w:tcW w:w="2266" w:type="dxa"/>
          </w:tcPr>
          <w:p w14:paraId="668AA2CB" w14:textId="2476FE5A" w:rsidR="00F97FB2" w:rsidRDefault="00F97FB2" w:rsidP="00F97FB2">
            <w:r w:rsidRPr="00F97FB2">
              <w:t>zapiekanki z kasz, warzyw i mięsa, makaron z mięsem, kluski francuskie, kluski ziemniaczane</w:t>
            </w:r>
          </w:p>
        </w:tc>
        <w:tc>
          <w:tcPr>
            <w:tcW w:w="2266" w:type="dxa"/>
          </w:tcPr>
          <w:p w14:paraId="6F943C35" w14:textId="2D7531DD" w:rsidR="00F97FB2" w:rsidRDefault="00F97FB2" w:rsidP="00F97FB2">
            <w:r w:rsidRPr="00F97FB2">
              <w:t>wszystkie potrawy smażone na tłuszczu: placki ziemniaczane, bliny, kotlety, krokiety, bigos, fasolka po bretońsku</w:t>
            </w:r>
          </w:p>
        </w:tc>
      </w:tr>
      <w:tr w:rsidR="00F97FB2" w14:paraId="5E1EAC69" w14:textId="77777777" w:rsidTr="00F97FB2">
        <w:tc>
          <w:tcPr>
            <w:tcW w:w="2265" w:type="dxa"/>
          </w:tcPr>
          <w:p w14:paraId="5BE19240" w14:textId="09100157" w:rsidR="00F97FB2" w:rsidRDefault="00F97FB2" w:rsidP="00F97FB2">
            <w:r w:rsidRPr="00F97FB2">
              <w:t>Mięso, ryby, drób</w:t>
            </w:r>
          </w:p>
        </w:tc>
        <w:tc>
          <w:tcPr>
            <w:tcW w:w="2265" w:type="dxa"/>
          </w:tcPr>
          <w:p w14:paraId="77B4934A" w14:textId="18BCAD3A" w:rsidR="00F97FB2" w:rsidRDefault="00F97FB2" w:rsidP="00F97FB2">
            <w:r w:rsidRPr="00F97FB2">
              <w:t>chuda cielęcina, młoda wołowina, królik, kurczak, indyk, chude ryby: dorsz,</w:t>
            </w:r>
            <w:r w:rsidRPr="00F97FB2">
              <w:t xml:space="preserve"> </w:t>
            </w:r>
            <w:r w:rsidRPr="00F97FB2">
              <w:t>młody karp, pstrąg strumieniowy, sola, morszczuk, karmazyn, sandacz, fladra, lin, okoń, szczupak, mintaj; potrawy gotowane, pulpety</w:t>
            </w:r>
          </w:p>
        </w:tc>
        <w:tc>
          <w:tcPr>
            <w:tcW w:w="2266" w:type="dxa"/>
          </w:tcPr>
          <w:p w14:paraId="65836941" w14:textId="5A678BF7" w:rsidR="00F97FB2" w:rsidRDefault="00F97FB2" w:rsidP="00F97FB2">
            <w:r w:rsidRPr="00F97FB2">
              <w:t>wołowina, dziczyzna, chuda wieprzowina, kura, ryby morskie: makrela, śledź,</w:t>
            </w:r>
            <w:r w:rsidRPr="00F97FB2">
              <w:t xml:space="preserve"> </w:t>
            </w:r>
            <w:r w:rsidRPr="00F97FB2">
              <w:t>sardynka; ryby słodkowodne; leszcz; potrawy duszone bez obsmażenia na tłuszczu, pieczone w folii lub pergaminie</w:t>
            </w:r>
          </w:p>
        </w:tc>
        <w:tc>
          <w:tcPr>
            <w:tcW w:w="2266" w:type="dxa"/>
          </w:tcPr>
          <w:p w14:paraId="7D69C7B0" w14:textId="0B5AF528" w:rsidR="00F97FB2" w:rsidRDefault="00F97FB2" w:rsidP="00F97FB2">
            <w:r w:rsidRPr="00F97FB2">
              <w:t>tłuste gatunki, wieprzowina, baranina, gęsi, kaczki, tłuste ryby, węgorz, tłusty karp,</w:t>
            </w:r>
            <w:r w:rsidRPr="00F97FB2">
              <w:t xml:space="preserve"> </w:t>
            </w:r>
            <w:r w:rsidRPr="00F97FB2">
              <w:t xml:space="preserve">łosoś, sum; potrawy smażone z mięsa, drobiu i ryb, marynowane, </w:t>
            </w:r>
            <w:r w:rsidRPr="00F97FB2">
              <w:t>wędzo</w:t>
            </w:r>
            <w:r>
              <w:t>ne</w:t>
            </w:r>
          </w:p>
        </w:tc>
      </w:tr>
      <w:tr w:rsidR="00F97FB2" w14:paraId="5B2C4EA4" w14:textId="77777777" w:rsidTr="00F97FB2">
        <w:tc>
          <w:tcPr>
            <w:tcW w:w="2265" w:type="dxa"/>
          </w:tcPr>
          <w:p w14:paraId="5C43C1F2" w14:textId="460AE294" w:rsidR="00F97FB2" w:rsidRDefault="00F97FB2" w:rsidP="00F97FB2">
            <w:r w:rsidRPr="00F97FB2">
              <w:t>Tłuszcze</w:t>
            </w:r>
          </w:p>
        </w:tc>
        <w:tc>
          <w:tcPr>
            <w:tcW w:w="2265" w:type="dxa"/>
          </w:tcPr>
          <w:p w14:paraId="2E743CB4" w14:textId="16043AA7" w:rsidR="00F97FB2" w:rsidRDefault="00F97FB2" w:rsidP="00F97FB2">
            <w:r w:rsidRPr="00F97FB2">
              <w:t xml:space="preserve">dodawane na surowo: olej sojowy, słonecznikowy (z NNKT), olej </w:t>
            </w:r>
            <w:r w:rsidRPr="00F97FB2">
              <w:lastRenderedPageBreak/>
              <w:t>rzepakowy, oliwa z oliwek (z JNKT), masło</w:t>
            </w:r>
          </w:p>
        </w:tc>
        <w:tc>
          <w:tcPr>
            <w:tcW w:w="2266" w:type="dxa"/>
          </w:tcPr>
          <w:p w14:paraId="3C498C6C" w14:textId="2B732574" w:rsidR="00F97FB2" w:rsidRDefault="00F97FB2" w:rsidP="00F97FB2">
            <w:r w:rsidRPr="00F97FB2">
              <w:lastRenderedPageBreak/>
              <w:t xml:space="preserve">margaryny miękkie (utwardzone metodą estryfikacji), z </w:t>
            </w:r>
            <w:r w:rsidRPr="00F97FB2">
              <w:lastRenderedPageBreak/>
              <w:t>wymienionych olejów, śmietana</w:t>
            </w:r>
          </w:p>
        </w:tc>
        <w:tc>
          <w:tcPr>
            <w:tcW w:w="2266" w:type="dxa"/>
          </w:tcPr>
          <w:p w14:paraId="6C9CEC90" w14:textId="151E39C6" w:rsidR="00F97FB2" w:rsidRDefault="00F97FB2" w:rsidP="00F97FB2">
            <w:r w:rsidRPr="00F97FB2">
              <w:lastRenderedPageBreak/>
              <w:t>smalec, słonina, boczek, łój, margaryny twarde</w:t>
            </w:r>
          </w:p>
        </w:tc>
      </w:tr>
      <w:tr w:rsidR="00F97FB2" w14:paraId="62BDE894" w14:textId="77777777" w:rsidTr="00F97FB2">
        <w:tc>
          <w:tcPr>
            <w:tcW w:w="2265" w:type="dxa"/>
          </w:tcPr>
          <w:p w14:paraId="486040AF" w14:textId="46AA4C8C" w:rsidR="00F97FB2" w:rsidRDefault="00F97FB2" w:rsidP="00F97FB2">
            <w:r w:rsidRPr="00F97FB2">
              <w:t>Warzywa</w:t>
            </w:r>
          </w:p>
        </w:tc>
        <w:tc>
          <w:tcPr>
            <w:tcW w:w="2265" w:type="dxa"/>
          </w:tcPr>
          <w:p w14:paraId="2F9E4614" w14:textId="5F33FE45" w:rsidR="00F97FB2" w:rsidRDefault="00F97FB2" w:rsidP="00F97FB2">
            <w:r w:rsidRPr="00F97FB2">
              <w:t>młode, soczyste: marchew, dynia, kabaczki, pietruszka, patisony, seler, pomidory bez skórki, potrawy gotowane, rozdrabniane lub przetarte, z „wody”, podprawiane zawiesinami, oprószane, surowe soki</w:t>
            </w:r>
          </w:p>
        </w:tc>
        <w:tc>
          <w:tcPr>
            <w:tcW w:w="2266" w:type="dxa"/>
          </w:tcPr>
          <w:p w14:paraId="65F33233" w14:textId="1877CC13" w:rsidR="00F97FB2" w:rsidRDefault="00F97FB2" w:rsidP="00F97FB2">
            <w:r w:rsidRPr="00F97FB2">
              <w:t>szpinak, rabarbar, kalafior, brokuły, fasolka szparagowa, groszek zielony, sałata zielona, bardzo drobno starte surówki, np. z marchewki , selera</w:t>
            </w:r>
          </w:p>
        </w:tc>
        <w:tc>
          <w:tcPr>
            <w:tcW w:w="2266" w:type="dxa"/>
          </w:tcPr>
          <w:p w14:paraId="3DD9AC90" w14:textId="5FEBAADA" w:rsidR="00F97FB2" w:rsidRDefault="00F97FB2" w:rsidP="00F97FB2">
            <w:r w:rsidRPr="00F97FB2">
              <w:t>warzywa kapustne, cebula, czosnek, pory, suche nasiona roślin strączkowych, ogórki, brukiew, rzodkiewka, rzepa, kalarepa w postaci surówek grubo startych, sałatek z majonezem i musztardą, warzywa marynowane, solone</w:t>
            </w:r>
          </w:p>
        </w:tc>
      </w:tr>
      <w:tr w:rsidR="00F97FB2" w14:paraId="4AB146BE" w14:textId="77777777" w:rsidTr="00F97FB2">
        <w:tc>
          <w:tcPr>
            <w:tcW w:w="2265" w:type="dxa"/>
          </w:tcPr>
          <w:p w14:paraId="59C9338D" w14:textId="5A90C909" w:rsidR="00F97FB2" w:rsidRDefault="00F97FB2" w:rsidP="00F97FB2">
            <w:r w:rsidRPr="00F97FB2">
              <w:t>Ziemniaki</w:t>
            </w:r>
          </w:p>
        </w:tc>
        <w:tc>
          <w:tcPr>
            <w:tcW w:w="2265" w:type="dxa"/>
          </w:tcPr>
          <w:p w14:paraId="16CB8849" w14:textId="1875057F" w:rsidR="00F97FB2" w:rsidRDefault="00F97FB2" w:rsidP="00F97FB2">
            <w:r w:rsidRPr="00F97FB2">
              <w:t>Gotowane, pieczone</w:t>
            </w:r>
          </w:p>
        </w:tc>
        <w:tc>
          <w:tcPr>
            <w:tcW w:w="2266" w:type="dxa"/>
          </w:tcPr>
          <w:p w14:paraId="193806C1" w14:textId="77777777" w:rsidR="00F97FB2" w:rsidRDefault="00F97FB2" w:rsidP="00F97FB2"/>
        </w:tc>
        <w:tc>
          <w:tcPr>
            <w:tcW w:w="2266" w:type="dxa"/>
          </w:tcPr>
          <w:p w14:paraId="1567D05D" w14:textId="32FF5A0F" w:rsidR="00F97FB2" w:rsidRDefault="00F97FB2" w:rsidP="00F97FB2">
            <w:r w:rsidRPr="00F97FB2">
              <w:t>smażone z tłuszczem, frytki, krążki</w:t>
            </w:r>
          </w:p>
        </w:tc>
      </w:tr>
      <w:tr w:rsidR="00F97FB2" w14:paraId="26B4872F" w14:textId="77777777" w:rsidTr="00F97FB2">
        <w:tc>
          <w:tcPr>
            <w:tcW w:w="2265" w:type="dxa"/>
          </w:tcPr>
          <w:p w14:paraId="37316245" w14:textId="2B19631B" w:rsidR="00F97FB2" w:rsidRDefault="008E3156" w:rsidP="00F97FB2">
            <w:r w:rsidRPr="008E3156">
              <w:t>Owoce</w:t>
            </w:r>
          </w:p>
        </w:tc>
        <w:tc>
          <w:tcPr>
            <w:tcW w:w="2265" w:type="dxa"/>
          </w:tcPr>
          <w:p w14:paraId="7C93C6DB" w14:textId="2F8332C9" w:rsidR="00F97FB2" w:rsidRDefault="008E3156" w:rsidP="00F97FB2">
            <w:r w:rsidRPr="008E3156">
              <w:t>dojrzałe, soczyste: jagodowe i winogrona bez pestek (w postaci przecierów), cytrusowe, dzikiej róży, brzoskwinie, morele, banany, jabłka pieczone, gotowane</w:t>
            </w:r>
          </w:p>
        </w:tc>
        <w:tc>
          <w:tcPr>
            <w:tcW w:w="2266" w:type="dxa"/>
          </w:tcPr>
          <w:p w14:paraId="4C40BEF0" w14:textId="6C3BA796" w:rsidR="00F97FB2" w:rsidRDefault="008E3156" w:rsidP="00F97FB2">
            <w:r w:rsidRPr="008E3156">
              <w:t>wiśnie, śliwki, śliwki suszone, namoczone, przetarte ( przy zaparciach), kiwi, melon</w:t>
            </w:r>
          </w:p>
        </w:tc>
        <w:tc>
          <w:tcPr>
            <w:tcW w:w="2266" w:type="dxa"/>
          </w:tcPr>
          <w:p w14:paraId="6AE9CEEF" w14:textId="2942134E" w:rsidR="00F97FB2" w:rsidRDefault="008E3156" w:rsidP="00F97FB2">
            <w:r w:rsidRPr="008E3156">
              <w:t>gruszki, daktyle, czereśnie, owoce marynowane</w:t>
            </w:r>
          </w:p>
        </w:tc>
      </w:tr>
      <w:tr w:rsidR="00F97FB2" w14:paraId="7B563126" w14:textId="77777777" w:rsidTr="00F97FB2">
        <w:tc>
          <w:tcPr>
            <w:tcW w:w="2265" w:type="dxa"/>
          </w:tcPr>
          <w:p w14:paraId="630F29C4" w14:textId="222241CC" w:rsidR="00F97FB2" w:rsidRDefault="008E3156" w:rsidP="00F97FB2">
            <w:r w:rsidRPr="008E3156">
              <w:t>Przyprawy</w:t>
            </w:r>
          </w:p>
        </w:tc>
        <w:tc>
          <w:tcPr>
            <w:tcW w:w="2265" w:type="dxa"/>
          </w:tcPr>
          <w:p w14:paraId="57C22C94" w14:textId="74BC2A55" w:rsidR="00F97FB2" w:rsidRDefault="008E3156" w:rsidP="00F97FB2">
            <w:r w:rsidRPr="008E3156">
              <w:t>kwasek cytrynowy, sok z cytryny, cukier, pietruszka, zielony koper, majeranek, rzeżucha, melisa, wanilia,</w:t>
            </w:r>
          </w:p>
        </w:tc>
        <w:tc>
          <w:tcPr>
            <w:tcW w:w="2266" w:type="dxa"/>
          </w:tcPr>
          <w:p w14:paraId="4F350494" w14:textId="1EE1BC02" w:rsidR="00F97FB2" w:rsidRDefault="008E3156" w:rsidP="00F97FB2">
            <w:r w:rsidRPr="008E3156">
              <w:t>ocet winny, sól, pieprz ziołowy, , papryka słodka, estragon, bazylia, tymianek, kminek</w:t>
            </w:r>
          </w:p>
        </w:tc>
        <w:tc>
          <w:tcPr>
            <w:tcW w:w="2266" w:type="dxa"/>
          </w:tcPr>
          <w:p w14:paraId="3FFD814D" w14:textId="1EF77634" w:rsidR="00F97FB2" w:rsidRDefault="008E3156" w:rsidP="00F97FB2">
            <w:r w:rsidRPr="008E3156">
              <w:t xml:space="preserve">ostre: ocet, pieprz, papryka, chili, curry, musztarda, ziele angielskie, liść laurowy, gałka muszkatołowa, gorczyca, mix przyprawy typu </w:t>
            </w:r>
            <w:proofErr w:type="spellStart"/>
            <w:r w:rsidRPr="008E3156">
              <w:t>vegeta</w:t>
            </w:r>
            <w:proofErr w:type="spellEnd"/>
          </w:p>
        </w:tc>
      </w:tr>
      <w:tr w:rsidR="00F97FB2" w14:paraId="077391C9" w14:textId="77777777" w:rsidTr="00F97FB2">
        <w:tc>
          <w:tcPr>
            <w:tcW w:w="2265" w:type="dxa"/>
          </w:tcPr>
          <w:p w14:paraId="0DF3C164" w14:textId="3041745E" w:rsidR="00F97FB2" w:rsidRDefault="008E3156" w:rsidP="00F97FB2">
            <w:r w:rsidRPr="008E3156">
              <w:t>Napoje</w:t>
            </w:r>
          </w:p>
        </w:tc>
        <w:tc>
          <w:tcPr>
            <w:tcW w:w="2265" w:type="dxa"/>
          </w:tcPr>
          <w:p w14:paraId="5B4ECF0D" w14:textId="0602407E" w:rsidR="00F97FB2" w:rsidRDefault="008E3156" w:rsidP="00F97FB2">
            <w:r w:rsidRPr="008E3156">
              <w:t>mleko z zawartością 2 % i poniżej tłuszczu, kawa zbożowa z mlekiem, herbata z mlekiem, słaba herbata, herbata owocowa, ziołowa, soki owocowe, warzywne, napoje mleczno-owocowe, mleczno-warzywne, wody niegazowane, jogurt niskotłuszczowy, kefir, maślanka, serwatka</w:t>
            </w:r>
          </w:p>
        </w:tc>
        <w:tc>
          <w:tcPr>
            <w:tcW w:w="2266" w:type="dxa"/>
          </w:tcPr>
          <w:p w14:paraId="796A08A0" w14:textId="516E7F03" w:rsidR="00F97FB2" w:rsidRDefault="008E3156" w:rsidP="00F97FB2">
            <w:r w:rsidRPr="008E3156">
              <w:t>słaba kawa naturalna z mlekiem, jogurt pełnotłusty, mleko pełnotłuste</w:t>
            </w:r>
          </w:p>
        </w:tc>
        <w:tc>
          <w:tcPr>
            <w:tcW w:w="2266" w:type="dxa"/>
          </w:tcPr>
          <w:p w14:paraId="73D9D955" w14:textId="7BAB782A" w:rsidR="00F97FB2" w:rsidRDefault="008E3156" w:rsidP="00F97FB2">
            <w:r w:rsidRPr="008E3156">
              <w:t xml:space="preserve">mocne kakao, płynna czekolada, mocna kawa, mocna herbata, wody gazowane, pepsi, </w:t>
            </w:r>
            <w:proofErr w:type="spellStart"/>
            <w:r w:rsidRPr="008E3156">
              <w:t>coca</w:t>
            </w:r>
            <w:proofErr w:type="spellEnd"/>
            <w:r w:rsidRPr="008E3156">
              <w:t xml:space="preserve"> - cola, napoje alkoholowe</w:t>
            </w:r>
          </w:p>
        </w:tc>
      </w:tr>
    </w:tbl>
    <w:p w14:paraId="71EB15D3" w14:textId="77777777" w:rsidR="00F97FB2" w:rsidRDefault="00F97FB2" w:rsidP="00F97FB2"/>
    <w:p w14:paraId="1D48FD89" w14:textId="77777777" w:rsidR="008E3156" w:rsidRDefault="008E3156" w:rsidP="00F97FB2"/>
    <w:p w14:paraId="3FCCD0E8" w14:textId="77777777" w:rsidR="008E3156" w:rsidRDefault="008E3156" w:rsidP="00F97FB2">
      <w:r w:rsidRPr="008E3156">
        <w:rPr>
          <w:b/>
          <w:bCs/>
        </w:rPr>
        <w:lastRenderedPageBreak/>
        <w:t>7 tygodni po zabiegu i później→ dieta oparta o zasady prawidłowego żywienia</w:t>
      </w:r>
      <w:r w:rsidRPr="008E3156">
        <w:t>: spożywać posiłki zbilansowane, w skład których wchodzą: chude mięso, owoce, warzywa i produkty pełnoziarniste; unikać spożywania świeżych warzyw i owoców o dużej zawartości błonnika</w:t>
      </w:r>
      <w:r>
        <w:t xml:space="preserve"> </w:t>
      </w:r>
      <w:r w:rsidRPr="008E3156">
        <w:t xml:space="preserve">pokarmowego, jeśli są źle tolerowane, można je spożywać w postaci startej lub dobrze ugotowanej; spożywać 3 posiłki i 2 przekąski w ciągu dnia (objętość posiłku – 1 filiżanka); wypijać płyny obojętne w ilości 1500-1900 ml/d; </w:t>
      </w:r>
    </w:p>
    <w:p w14:paraId="092A94C0" w14:textId="0828E458" w:rsidR="008E3156" w:rsidRDefault="008E3156" w:rsidP="00F97FB2">
      <w:pPr>
        <w:rPr>
          <w:b/>
          <w:bCs/>
        </w:rPr>
      </w:pPr>
      <w:r>
        <w:rPr>
          <w:b/>
          <w:bCs/>
        </w:rPr>
        <w:t>P</w:t>
      </w:r>
      <w:r w:rsidRPr="008E3156">
        <w:rPr>
          <w:b/>
          <w:bCs/>
        </w:rPr>
        <w:t>łyny wypijać 30 minut przed posiłkiem lub 30-60 minut po nim; dokładnie przeżuwać pokarmy.</w:t>
      </w:r>
    </w:p>
    <w:p w14:paraId="0221A582" w14:textId="77777777" w:rsidR="008E3156" w:rsidRDefault="008E3156" w:rsidP="00F97FB2">
      <w:pPr>
        <w:rPr>
          <w:b/>
          <w:bCs/>
        </w:rPr>
      </w:pPr>
    </w:p>
    <w:p w14:paraId="22D1CE8A" w14:textId="1A9D5480" w:rsidR="008E3156" w:rsidRPr="008E3156" w:rsidRDefault="008E3156" w:rsidP="008E3156">
      <w:r w:rsidRPr="008E3156">
        <w:t xml:space="preserve">Zespół </w:t>
      </w:r>
      <w:proofErr w:type="spellStart"/>
      <w:r w:rsidRPr="008E3156">
        <w:t>poposiłkowy</w:t>
      </w:r>
      <w:proofErr w:type="spellEnd"/>
      <w:r w:rsidRPr="008E3156">
        <w:t xml:space="preserve"> -</w:t>
      </w:r>
      <w:r w:rsidRPr="008E3156">
        <w:rPr>
          <w:rFonts w:ascii="Nunito" w:hAnsi="Nunito"/>
          <w:color w:val="000000"/>
          <w:spacing w:val="-5"/>
          <w:sz w:val="27"/>
          <w:szCs w:val="27"/>
          <w:bdr w:val="none" w:sz="0" w:space="0" w:color="auto" w:frame="1"/>
        </w:rPr>
        <w:t xml:space="preserve"> </w:t>
      </w:r>
      <w:r w:rsidRPr="008E3156">
        <w:t xml:space="preserve">Zespół </w:t>
      </w:r>
      <w:proofErr w:type="spellStart"/>
      <w:r w:rsidRPr="008E3156">
        <w:t>poposiłkowy</w:t>
      </w:r>
      <w:proofErr w:type="spellEnd"/>
      <w:r w:rsidRPr="008E3156">
        <w:t> pojawia się u większości pacjentów po resekcji (usunięciu) całkowitej lub częściowej żołądka i trwa przez kilka miesięcy po zabiegu. Przesłanką do resekcji mogą być m.in. nowotwór żołądka </w:t>
      </w:r>
    </w:p>
    <w:p w14:paraId="65ED374F" w14:textId="77777777" w:rsidR="008E3156" w:rsidRPr="008E3156" w:rsidRDefault="008E3156" w:rsidP="008E3156">
      <w:r w:rsidRPr="008E3156">
        <w:t xml:space="preserve">Zespół </w:t>
      </w:r>
      <w:proofErr w:type="spellStart"/>
      <w:r w:rsidRPr="008E3156">
        <w:t>poposiłkowy</w:t>
      </w:r>
      <w:proofErr w:type="spellEnd"/>
      <w:r w:rsidRPr="008E3156">
        <w:t xml:space="preserve"> pojawia się najczęściej po zjedzeniu potraw słodkich lub tłustych, albo smażonych. Aby zapobiec dolegliwościom dumping syndrom stosuje się dietę ograniczającą spożycie produktów pogłębiających objawy zespołu, a mianowicie:</w:t>
      </w:r>
    </w:p>
    <w:p w14:paraId="586FADDC" w14:textId="77777777" w:rsidR="008E3156" w:rsidRPr="008E3156" w:rsidRDefault="008E3156" w:rsidP="008E3156">
      <w:pPr>
        <w:numPr>
          <w:ilvl w:val="0"/>
          <w:numId w:val="2"/>
        </w:numPr>
      </w:pPr>
      <w:r w:rsidRPr="008E3156">
        <w:t>tłuszczy – zalecane tłuszcze to: mało, oliwa z oliwek, oleje roślinne</w:t>
      </w:r>
    </w:p>
    <w:p w14:paraId="4F6DBACC" w14:textId="77777777" w:rsidR="008E3156" w:rsidRPr="008E3156" w:rsidRDefault="008E3156" w:rsidP="008E3156">
      <w:pPr>
        <w:numPr>
          <w:ilvl w:val="0"/>
          <w:numId w:val="2"/>
        </w:numPr>
      </w:pPr>
      <w:r w:rsidRPr="008E3156">
        <w:t>mleka i produktów mlecznych</w:t>
      </w:r>
    </w:p>
    <w:p w14:paraId="3FA3F0D6" w14:textId="77777777" w:rsidR="008E3156" w:rsidRPr="008E3156" w:rsidRDefault="008E3156" w:rsidP="008E3156">
      <w:pPr>
        <w:numPr>
          <w:ilvl w:val="0"/>
          <w:numId w:val="2"/>
        </w:numPr>
      </w:pPr>
      <w:r w:rsidRPr="008E3156">
        <w:t>węglowodanów prostych – zaleca się węglowodany złożone, np. warzywa</w:t>
      </w:r>
    </w:p>
    <w:p w14:paraId="0F5B1B96" w14:textId="2C6978C7" w:rsidR="008E3156" w:rsidRPr="008E3156" w:rsidRDefault="008E3156" w:rsidP="008E3156">
      <w:r w:rsidRPr="008E3156">
        <w:t>Osoby z dumping syndrom powinny spożywać 5-</w:t>
      </w:r>
      <w:r>
        <w:t>8</w:t>
      </w:r>
      <w:r w:rsidRPr="008E3156">
        <w:t xml:space="preserve"> posiłków niewielkich rozmiarów, niezbyt gorących i niezbyt zimnych, co kilka godzin, powoli przeżuwając każdy kęs. Zalecane techniki kulinarne przygotowywania potraw to gotowanie w wodzie lub na parze oraz pieczenie w folii. Jeśli to możliwe, po jedzeniu chory powinien się położyć na kilkanaście minut. Ważne w zapobieganiu zespołowi </w:t>
      </w:r>
      <w:proofErr w:type="spellStart"/>
      <w:r w:rsidRPr="008E3156">
        <w:t>poposiłkowemu</w:t>
      </w:r>
      <w:proofErr w:type="spellEnd"/>
      <w:r w:rsidRPr="008E3156">
        <w:t xml:space="preserve"> jest także picie płynów – przed jedzeniem, minimum 30 minut po posiłku, między posiłkami, ale nigdy w trakcie jedzenia.</w:t>
      </w:r>
    </w:p>
    <w:p w14:paraId="5F6C425F" w14:textId="77777777" w:rsidR="008E3156" w:rsidRPr="008E3156" w:rsidRDefault="008E3156" w:rsidP="008E3156">
      <w:pPr>
        <w:rPr>
          <w:b/>
          <w:bCs/>
        </w:rPr>
      </w:pPr>
      <w:r w:rsidRPr="008E3156">
        <w:rPr>
          <w:b/>
          <w:bCs/>
        </w:rPr>
        <w:t>Produkty, których należy unikać przy dumping syndrom:</w:t>
      </w:r>
    </w:p>
    <w:p w14:paraId="573B2FF8" w14:textId="77777777" w:rsidR="008E3156" w:rsidRPr="008E3156" w:rsidRDefault="008E3156" w:rsidP="008E3156">
      <w:pPr>
        <w:numPr>
          <w:ilvl w:val="0"/>
          <w:numId w:val="3"/>
        </w:numPr>
        <w:rPr>
          <w:b/>
          <w:bCs/>
        </w:rPr>
      </w:pPr>
      <w:r w:rsidRPr="008E3156">
        <w:rPr>
          <w:b/>
          <w:bCs/>
        </w:rPr>
        <w:t>słodycze (ciasta, ciastka, torty, czekolada, lody) i słodkie napoje</w:t>
      </w:r>
    </w:p>
    <w:p w14:paraId="14AC27CB" w14:textId="77777777" w:rsidR="008E3156" w:rsidRPr="008E3156" w:rsidRDefault="008E3156" w:rsidP="008E3156">
      <w:pPr>
        <w:numPr>
          <w:ilvl w:val="0"/>
          <w:numId w:val="3"/>
        </w:numPr>
        <w:rPr>
          <w:b/>
          <w:bCs/>
        </w:rPr>
      </w:pPr>
      <w:r w:rsidRPr="008E3156">
        <w:rPr>
          <w:b/>
          <w:bCs/>
        </w:rPr>
        <w:t>owoce kandyzowane, suszone, z syropu</w:t>
      </w:r>
    </w:p>
    <w:p w14:paraId="2B7F6366" w14:textId="77777777" w:rsidR="008E3156" w:rsidRPr="008E3156" w:rsidRDefault="008E3156" w:rsidP="008E3156">
      <w:pPr>
        <w:numPr>
          <w:ilvl w:val="0"/>
          <w:numId w:val="3"/>
        </w:numPr>
        <w:rPr>
          <w:b/>
          <w:bCs/>
        </w:rPr>
      </w:pPr>
      <w:r w:rsidRPr="008E3156">
        <w:rPr>
          <w:b/>
          <w:bCs/>
        </w:rPr>
        <w:t>produkty wysoko przetworzone</w:t>
      </w:r>
    </w:p>
    <w:p w14:paraId="511512ED" w14:textId="77777777" w:rsidR="008E3156" w:rsidRPr="008E3156" w:rsidRDefault="008E3156" w:rsidP="008E3156">
      <w:pPr>
        <w:numPr>
          <w:ilvl w:val="0"/>
          <w:numId w:val="3"/>
        </w:numPr>
        <w:rPr>
          <w:b/>
          <w:bCs/>
        </w:rPr>
      </w:pPr>
      <w:r w:rsidRPr="008E3156">
        <w:rPr>
          <w:b/>
          <w:bCs/>
        </w:rPr>
        <w:t>kawa, herbata, napoje energetyczne i izotoniczne</w:t>
      </w:r>
    </w:p>
    <w:p w14:paraId="3083E3E4" w14:textId="77777777" w:rsidR="008E3156" w:rsidRPr="008E3156" w:rsidRDefault="008E3156" w:rsidP="008E3156">
      <w:pPr>
        <w:numPr>
          <w:ilvl w:val="0"/>
          <w:numId w:val="3"/>
        </w:numPr>
        <w:rPr>
          <w:b/>
          <w:bCs/>
        </w:rPr>
      </w:pPr>
      <w:r w:rsidRPr="008E3156">
        <w:rPr>
          <w:b/>
          <w:bCs/>
        </w:rPr>
        <w:t>napoje alkoholowe</w:t>
      </w:r>
    </w:p>
    <w:p w14:paraId="353DF4CD" w14:textId="77777777" w:rsidR="008E3156" w:rsidRPr="008E3156" w:rsidRDefault="008E3156" w:rsidP="008E3156">
      <w:pPr>
        <w:rPr>
          <w:b/>
          <w:bCs/>
        </w:rPr>
      </w:pPr>
    </w:p>
    <w:p w14:paraId="24E535DD" w14:textId="77777777" w:rsidR="008E3156" w:rsidRPr="008E3156" w:rsidRDefault="008E3156" w:rsidP="008E3156">
      <w:pPr>
        <w:rPr>
          <w:b/>
          <w:bCs/>
        </w:rPr>
      </w:pPr>
    </w:p>
    <w:p w14:paraId="5C551DA4" w14:textId="77777777" w:rsidR="008E3156" w:rsidRDefault="008E3156" w:rsidP="00F97FB2">
      <w:pPr>
        <w:rPr>
          <w:b/>
          <w:bCs/>
        </w:rPr>
      </w:pPr>
    </w:p>
    <w:p w14:paraId="7DCFBC29" w14:textId="47358D48" w:rsidR="008E3156" w:rsidRDefault="008E3156" w:rsidP="00F97FB2">
      <w:pPr>
        <w:rPr>
          <w:b/>
          <w:bCs/>
        </w:rPr>
      </w:pPr>
      <w:r>
        <w:rPr>
          <w:b/>
          <w:bCs/>
        </w:rPr>
        <w:t xml:space="preserve">Pani Danuto </w:t>
      </w:r>
    </w:p>
    <w:p w14:paraId="1A0055BC" w14:textId="24A7795E" w:rsidR="008E3156" w:rsidRDefault="008E3156" w:rsidP="00F97FB2">
      <w:pPr>
        <w:rPr>
          <w:b/>
          <w:bCs/>
        </w:rPr>
      </w:pPr>
      <w:r>
        <w:rPr>
          <w:b/>
          <w:bCs/>
        </w:rPr>
        <w:t xml:space="preserve">Ilość posiłków w pierwszej kolejności należy zwiększyć do około 7-8 x dziennie </w:t>
      </w:r>
    </w:p>
    <w:p w14:paraId="22A8195B" w14:textId="2CD8AAF2" w:rsidR="008E3156" w:rsidRDefault="008E3156" w:rsidP="00F97FB2">
      <w:pPr>
        <w:rPr>
          <w:b/>
          <w:bCs/>
        </w:rPr>
      </w:pPr>
      <w:r>
        <w:rPr>
          <w:b/>
          <w:bCs/>
        </w:rPr>
        <w:t xml:space="preserve">Przerwa pomiędzy 2 godziny i to jest ten czas aby powoli przyjmować płyny- małymi łykami z napojów wskazanych </w:t>
      </w:r>
    </w:p>
    <w:p w14:paraId="6CE0E3F7" w14:textId="77777777" w:rsidR="007E1BAB" w:rsidRDefault="007E1BAB" w:rsidP="00F97FB2">
      <w:pPr>
        <w:rPr>
          <w:b/>
          <w:bCs/>
        </w:rPr>
      </w:pPr>
    </w:p>
    <w:p w14:paraId="49531C04" w14:textId="035F222E" w:rsidR="007E1BAB" w:rsidRDefault="007E1BAB" w:rsidP="00F97FB2">
      <w:pPr>
        <w:rPr>
          <w:b/>
          <w:bCs/>
        </w:rPr>
      </w:pPr>
      <w:r>
        <w:rPr>
          <w:b/>
          <w:bCs/>
        </w:rPr>
        <w:t xml:space="preserve">Jeśli chodzi o źródło białka to w Pani przy przypadku będą to głównie ryby, jaja oraz mięso. </w:t>
      </w:r>
    </w:p>
    <w:p w14:paraId="2D1275F6" w14:textId="612A1244" w:rsidR="007E1BAB" w:rsidRPr="007E1BAB" w:rsidRDefault="007E1BAB" w:rsidP="00F97FB2">
      <w:r w:rsidRPr="007E1BAB">
        <w:t xml:space="preserve">Jeśli nie czuje Pani głodu lub np. kanapka to za dużo na posiłek to co w takim przypadku: ograniczony spożycie chleba, który jest </w:t>
      </w:r>
      <w:r>
        <w:t xml:space="preserve">zapychający może Pani wykonać roladki z szynki z dodatkiem serka kanapkowego. </w:t>
      </w:r>
    </w:p>
    <w:p w14:paraId="62D89AB3" w14:textId="77777777" w:rsidR="007E1BAB" w:rsidRDefault="007E1BAB" w:rsidP="00F97FB2">
      <w:pPr>
        <w:rPr>
          <w:b/>
          <w:bCs/>
        </w:rPr>
      </w:pPr>
    </w:p>
    <w:p w14:paraId="4D128092" w14:textId="63CDDE5F" w:rsidR="007E1BAB" w:rsidRDefault="007E1BAB" w:rsidP="00F97FB2">
      <w:r>
        <w:rPr>
          <w:b/>
          <w:bCs/>
        </w:rPr>
        <w:t xml:space="preserve">Czym wzbogacać dietę: </w:t>
      </w:r>
      <w:r>
        <w:rPr>
          <w:b/>
          <w:bCs/>
        </w:rPr>
        <w:br/>
        <w:t>-</w:t>
      </w:r>
      <w:proofErr w:type="spellStart"/>
      <w:r>
        <w:rPr>
          <w:b/>
          <w:bCs/>
        </w:rPr>
        <w:t>Protefast</w:t>
      </w:r>
      <w:proofErr w:type="spellEnd"/>
      <w:r>
        <w:rPr>
          <w:b/>
          <w:bCs/>
        </w:rPr>
        <w:t xml:space="preserve">- </w:t>
      </w:r>
      <w:r w:rsidRPr="007E1BAB">
        <w:t>białko serwatkowe do zakupienia w aptece bez recepty</w:t>
      </w:r>
      <w:r>
        <w:t xml:space="preserve">: </w:t>
      </w:r>
      <w:r w:rsidRPr="007E1BAB">
        <w:t xml:space="preserve">4-5 miarek w ciągu dnia do rozrobienia np. w zupie, płynach lub innych daniach </w:t>
      </w:r>
    </w:p>
    <w:p w14:paraId="50199523" w14:textId="77777777" w:rsidR="007E1BAB" w:rsidRDefault="007E1BAB" w:rsidP="00F97FB2"/>
    <w:p w14:paraId="79A67006" w14:textId="386009F3" w:rsidR="007E1BAB" w:rsidRPr="007E1BAB" w:rsidRDefault="007E1BAB" w:rsidP="00F97FB2"/>
    <w:p w14:paraId="692DFFB3" w14:textId="77777777" w:rsidR="008E3156" w:rsidRDefault="008E3156" w:rsidP="00F97FB2">
      <w:pPr>
        <w:rPr>
          <w:b/>
          <w:bCs/>
        </w:rPr>
      </w:pPr>
    </w:p>
    <w:p w14:paraId="45064248" w14:textId="77777777" w:rsidR="008E3156" w:rsidRDefault="008E3156" w:rsidP="00F97FB2">
      <w:pPr>
        <w:rPr>
          <w:b/>
          <w:bCs/>
        </w:rPr>
      </w:pPr>
    </w:p>
    <w:sectPr w:rsidR="008E3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34228" w14:textId="77777777" w:rsidR="00AA740F" w:rsidRDefault="00AA740F" w:rsidP="007E1BAB">
      <w:pPr>
        <w:spacing w:after="0" w:line="240" w:lineRule="auto"/>
      </w:pPr>
      <w:r>
        <w:separator/>
      </w:r>
    </w:p>
  </w:endnote>
  <w:endnote w:type="continuationSeparator" w:id="0">
    <w:p w14:paraId="6FF8B577" w14:textId="77777777" w:rsidR="00AA740F" w:rsidRDefault="00AA740F" w:rsidP="007E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charset w:val="EE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4DD32D" w14:textId="77777777" w:rsidR="00AA740F" w:rsidRDefault="00AA740F" w:rsidP="007E1BAB">
      <w:pPr>
        <w:spacing w:after="0" w:line="240" w:lineRule="auto"/>
      </w:pPr>
      <w:r>
        <w:separator/>
      </w:r>
    </w:p>
  </w:footnote>
  <w:footnote w:type="continuationSeparator" w:id="0">
    <w:p w14:paraId="71395F62" w14:textId="77777777" w:rsidR="00AA740F" w:rsidRDefault="00AA740F" w:rsidP="007E1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13F39"/>
    <w:multiLevelType w:val="hybridMultilevel"/>
    <w:tmpl w:val="4A82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E36EF"/>
    <w:multiLevelType w:val="multilevel"/>
    <w:tmpl w:val="42A2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AC61D6"/>
    <w:multiLevelType w:val="multilevel"/>
    <w:tmpl w:val="4482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1559126">
    <w:abstractNumId w:val="0"/>
  </w:num>
  <w:num w:numId="2" w16cid:durableId="1234393315">
    <w:abstractNumId w:val="1"/>
  </w:num>
  <w:num w:numId="3" w16cid:durableId="363099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CB"/>
    <w:rsid w:val="000F0A9A"/>
    <w:rsid w:val="007E1BAB"/>
    <w:rsid w:val="008E3156"/>
    <w:rsid w:val="009B6ACB"/>
    <w:rsid w:val="00AA740F"/>
    <w:rsid w:val="00F37922"/>
    <w:rsid w:val="00F9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7083F"/>
  <w15:chartTrackingRefBased/>
  <w15:docId w15:val="{28050D3E-0698-45EE-A2AE-DD9C53FE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7FB2"/>
    <w:pPr>
      <w:ind w:left="720"/>
      <w:contextualSpacing/>
    </w:pPr>
  </w:style>
  <w:style w:type="table" w:styleId="Tabela-Siatka">
    <w:name w:val="Table Grid"/>
    <w:basedOn w:val="Standardowy"/>
    <w:uiPriority w:val="39"/>
    <w:rsid w:val="00F9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E31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15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B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1B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1B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19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1543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U-DIET-01</dc:creator>
  <cp:keywords/>
  <dc:description/>
  <cp:lastModifiedBy>U-DIET-01</cp:lastModifiedBy>
  <cp:revision>1</cp:revision>
  <dcterms:created xsi:type="dcterms:W3CDTF">2024-06-25T07:59:00Z</dcterms:created>
  <dcterms:modified xsi:type="dcterms:W3CDTF">2024-06-25T08:47:00Z</dcterms:modified>
</cp:coreProperties>
</file>